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637" w:type="dxa"/>
        <w:tblLook w:val="04A0" w:firstRow="1" w:lastRow="0" w:firstColumn="1" w:lastColumn="0" w:noHBand="0" w:noVBand="1"/>
      </w:tblPr>
      <w:tblGrid>
        <w:gridCol w:w="4110"/>
      </w:tblGrid>
      <w:tr w:rsidR="00D970B4" w:rsidTr="003F356B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D970B4" w:rsidRDefault="00D970B4" w:rsidP="00D970B4">
            <w:pPr>
              <w:jc w:val="center"/>
            </w:pPr>
            <w:r>
              <w:t xml:space="preserve">Приложение № </w:t>
            </w:r>
            <w:r w:rsidR="003F356B">
              <w:t>3</w:t>
            </w:r>
          </w:p>
          <w:p w:rsidR="00D970B4" w:rsidRDefault="00D970B4" w:rsidP="00D970B4">
            <w:pPr>
              <w:jc w:val="center"/>
            </w:pPr>
            <w:r>
              <w:t>к решению Совета муниципального</w:t>
            </w:r>
          </w:p>
          <w:p w:rsidR="00D970B4" w:rsidRDefault="00D970B4" w:rsidP="00D970B4">
            <w:pPr>
              <w:jc w:val="center"/>
            </w:pPr>
            <w:r>
              <w:t>образования Ейский район</w:t>
            </w:r>
          </w:p>
          <w:p w:rsidR="00D970B4" w:rsidRDefault="00D970B4" w:rsidP="00D970B4">
            <w:pPr>
              <w:jc w:val="center"/>
            </w:pPr>
            <w:r>
              <w:t xml:space="preserve">«Об исполнении </w:t>
            </w:r>
            <w:proofErr w:type="gramStart"/>
            <w:r>
              <w:t>районного</w:t>
            </w:r>
            <w:proofErr w:type="gramEnd"/>
          </w:p>
          <w:p w:rsidR="00D970B4" w:rsidRDefault="00D970B4" w:rsidP="00D970B4">
            <w:pPr>
              <w:jc w:val="center"/>
            </w:pPr>
            <w:r>
              <w:t>бюджета за 20</w:t>
            </w:r>
            <w:r w:rsidR="008756A4">
              <w:t>2</w:t>
            </w:r>
            <w:r w:rsidR="007F688B">
              <w:t>3</w:t>
            </w:r>
            <w:r>
              <w:t xml:space="preserve"> год»</w:t>
            </w:r>
          </w:p>
          <w:p w:rsidR="00D970B4" w:rsidRDefault="00D970B4" w:rsidP="007F688B">
            <w:pPr>
              <w:jc w:val="center"/>
            </w:pPr>
            <w:r>
              <w:t xml:space="preserve">от </w:t>
            </w:r>
            <w:r w:rsidR="00D028DE">
              <w:t>______________ 202</w:t>
            </w:r>
            <w:r w:rsidR="007F688B">
              <w:t>4</w:t>
            </w:r>
            <w:r w:rsidR="00D028DE">
              <w:t xml:space="preserve"> года № ____</w:t>
            </w:r>
          </w:p>
        </w:tc>
      </w:tr>
    </w:tbl>
    <w:p w:rsidR="00D970B4" w:rsidRPr="00063D73" w:rsidRDefault="00D970B4" w:rsidP="00D970B4">
      <w:pPr>
        <w:jc w:val="right"/>
      </w:pPr>
    </w:p>
    <w:p w:rsidR="00F644F8" w:rsidRPr="00063D73" w:rsidRDefault="00F644F8" w:rsidP="00F644F8"/>
    <w:p w:rsidR="005A0F92" w:rsidRDefault="005A0F92"/>
    <w:p w:rsidR="00C15B80" w:rsidRDefault="003F356B" w:rsidP="003F356B">
      <w:pPr>
        <w:jc w:val="center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Расходы районного бюджета  </w:t>
      </w:r>
      <w:r w:rsidR="00C15B80">
        <w:rPr>
          <w:bCs/>
          <w:iCs/>
          <w:sz w:val="28"/>
          <w:szCs w:val="28"/>
        </w:rPr>
        <w:t>за 20</w:t>
      </w:r>
      <w:r w:rsidR="008756A4">
        <w:rPr>
          <w:bCs/>
          <w:iCs/>
          <w:sz w:val="28"/>
          <w:szCs w:val="28"/>
        </w:rPr>
        <w:t>2</w:t>
      </w:r>
      <w:r w:rsidR="007F688B">
        <w:rPr>
          <w:bCs/>
          <w:iCs/>
          <w:sz w:val="28"/>
          <w:szCs w:val="28"/>
        </w:rPr>
        <w:t>3</w:t>
      </w:r>
      <w:r w:rsidR="00C15B80">
        <w:rPr>
          <w:bCs/>
          <w:iCs/>
          <w:sz w:val="28"/>
          <w:szCs w:val="28"/>
        </w:rPr>
        <w:t xml:space="preserve"> год </w:t>
      </w:r>
      <w:r>
        <w:rPr>
          <w:bCs/>
          <w:iCs/>
          <w:sz w:val="28"/>
          <w:szCs w:val="28"/>
        </w:rPr>
        <w:t xml:space="preserve">по разделам и </w:t>
      </w:r>
    </w:p>
    <w:p w:rsidR="003F356B" w:rsidRDefault="003F356B" w:rsidP="003F356B">
      <w:pPr>
        <w:jc w:val="center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подразделам классификации расходов бюджетов </w:t>
      </w:r>
    </w:p>
    <w:p w:rsidR="0074186C" w:rsidRDefault="0074186C" w:rsidP="003F356B">
      <w:pPr>
        <w:jc w:val="center"/>
        <w:rPr>
          <w:bCs/>
          <w:iCs/>
          <w:sz w:val="28"/>
          <w:szCs w:val="28"/>
        </w:rPr>
      </w:pPr>
    </w:p>
    <w:p w:rsidR="003F356B" w:rsidRDefault="003F356B" w:rsidP="003F356B">
      <w:pPr>
        <w:jc w:val="right"/>
      </w:pPr>
      <w:r>
        <w:t>(тыс. рублей)</w:t>
      </w:r>
    </w:p>
    <w:p w:rsidR="00C779B9" w:rsidRPr="00C779B9" w:rsidRDefault="00C779B9">
      <w:pPr>
        <w:rPr>
          <w:sz w:val="2"/>
          <w:szCs w:val="2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111"/>
        <w:gridCol w:w="1020"/>
        <w:gridCol w:w="1020"/>
        <w:gridCol w:w="1503"/>
      </w:tblGrid>
      <w:tr w:rsidR="00331AD8" w:rsidRPr="00331AD8" w:rsidTr="00331AD8">
        <w:trPr>
          <w:trHeight w:val="920"/>
        </w:trPr>
        <w:tc>
          <w:tcPr>
            <w:tcW w:w="6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AD8" w:rsidRPr="00331AD8" w:rsidRDefault="00331AD8" w:rsidP="00331AD8">
            <w:pPr>
              <w:jc w:val="center"/>
            </w:pPr>
            <w:r w:rsidRPr="00331AD8">
              <w:t xml:space="preserve">Наименование 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AD8" w:rsidRPr="00331AD8" w:rsidRDefault="00331AD8" w:rsidP="00331AD8">
            <w:pPr>
              <w:jc w:val="center"/>
            </w:pPr>
            <w:r w:rsidRPr="00331AD8">
              <w:t xml:space="preserve">Код </w:t>
            </w:r>
            <w:r w:rsidRPr="00331AD8">
              <w:br/>
              <w:t>классификации расходов бюджетов</w:t>
            </w:r>
          </w:p>
        </w:tc>
        <w:tc>
          <w:tcPr>
            <w:tcW w:w="1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AD8" w:rsidRPr="00331AD8" w:rsidRDefault="00331AD8" w:rsidP="00331AD8">
            <w:pPr>
              <w:jc w:val="center"/>
            </w:pPr>
            <w:r w:rsidRPr="00331AD8">
              <w:t>Исполнено</w:t>
            </w:r>
          </w:p>
        </w:tc>
      </w:tr>
      <w:tr w:rsidR="00331AD8" w:rsidRPr="00331AD8" w:rsidTr="002303B5">
        <w:trPr>
          <w:trHeight w:val="383"/>
        </w:trPr>
        <w:tc>
          <w:tcPr>
            <w:tcW w:w="6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AD8" w:rsidRPr="00331AD8" w:rsidRDefault="00331AD8" w:rsidP="00331AD8"/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1AD8" w:rsidRPr="00331AD8" w:rsidRDefault="00331AD8" w:rsidP="00331AD8">
            <w:pPr>
              <w:jc w:val="center"/>
            </w:pPr>
            <w:r w:rsidRPr="00331AD8">
              <w:t>РЗ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1AD8" w:rsidRPr="00331AD8" w:rsidRDefault="00331AD8" w:rsidP="00331AD8">
            <w:pPr>
              <w:jc w:val="center"/>
            </w:pPr>
            <w:proofErr w:type="gramStart"/>
            <w:r w:rsidRPr="00331AD8">
              <w:t>ПР</w:t>
            </w:r>
            <w:proofErr w:type="gramEnd"/>
          </w:p>
        </w:tc>
        <w:tc>
          <w:tcPr>
            <w:tcW w:w="1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AD8" w:rsidRPr="00331AD8" w:rsidRDefault="00331AD8" w:rsidP="00331AD8"/>
        </w:tc>
      </w:tr>
    </w:tbl>
    <w:p w:rsidR="002303B5" w:rsidRPr="002303B5" w:rsidRDefault="002303B5">
      <w:pPr>
        <w:rPr>
          <w:sz w:val="2"/>
          <w:szCs w:val="2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111"/>
        <w:gridCol w:w="1020"/>
        <w:gridCol w:w="1020"/>
        <w:gridCol w:w="1503"/>
      </w:tblGrid>
      <w:tr w:rsidR="00331AD8" w:rsidRPr="00376F51" w:rsidTr="00376F51">
        <w:trPr>
          <w:tblHeader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AD8" w:rsidRPr="00376F51" w:rsidRDefault="00331AD8" w:rsidP="00331AD8">
            <w:pPr>
              <w:jc w:val="center"/>
            </w:pPr>
            <w:r w:rsidRPr="00376F51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1AD8" w:rsidRPr="00376F51" w:rsidRDefault="00331AD8" w:rsidP="00331AD8">
            <w:pPr>
              <w:jc w:val="center"/>
            </w:pPr>
            <w:r w:rsidRPr="00376F51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1AD8" w:rsidRPr="00376F51" w:rsidRDefault="00331AD8" w:rsidP="00331AD8">
            <w:pPr>
              <w:jc w:val="center"/>
            </w:pPr>
            <w:r w:rsidRPr="00376F51">
              <w:t>3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AD8" w:rsidRPr="00376F51" w:rsidRDefault="00331AD8" w:rsidP="00331AD8">
            <w:pPr>
              <w:jc w:val="center"/>
            </w:pPr>
            <w:r w:rsidRPr="00376F51">
              <w:t>4</w:t>
            </w:r>
          </w:p>
        </w:tc>
      </w:tr>
      <w:tr w:rsidR="00376F51" w:rsidRPr="00376F51" w:rsidTr="00376F51"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r w:rsidRPr="00376F51">
              <w:t>Расходы, всего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r w:rsidRPr="00376F51"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r w:rsidRPr="00376F51">
              <w:t> 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3 113 898,3</w:t>
            </w:r>
          </w:p>
        </w:tc>
      </w:tr>
      <w:tr w:rsidR="00376F51" w:rsidRPr="00376F51" w:rsidTr="00376F51"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r w:rsidRPr="00376F51">
              <w:t>Общегосударственные вопросы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00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273 984,2</w:t>
            </w:r>
          </w:p>
        </w:tc>
      </w:tr>
      <w:tr w:rsidR="00376F51" w:rsidRPr="00376F51" w:rsidTr="00376F51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r w:rsidRPr="00376F51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2 716,1</w:t>
            </w:r>
          </w:p>
        </w:tc>
      </w:tr>
      <w:tr w:rsidR="00376F51" w:rsidRPr="00376F51" w:rsidTr="00376F51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r w:rsidRPr="00376F51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8 639,7</w:t>
            </w:r>
          </w:p>
        </w:tc>
      </w:tr>
      <w:tr w:rsidR="00376F51" w:rsidRPr="00376F51" w:rsidTr="00376F51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r w:rsidRPr="00376F5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78 914,1</w:t>
            </w:r>
          </w:p>
        </w:tc>
      </w:tr>
      <w:tr w:rsidR="00376F51" w:rsidRPr="00376F51" w:rsidTr="00376F51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r w:rsidRPr="00376F51">
              <w:t>Судебная система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23,0</w:t>
            </w:r>
          </w:p>
        </w:tc>
      </w:tr>
      <w:tr w:rsidR="00376F51" w:rsidRPr="00376F51" w:rsidTr="00376F51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r w:rsidRPr="00376F51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34 887,7</w:t>
            </w:r>
          </w:p>
        </w:tc>
      </w:tr>
      <w:tr w:rsidR="00376F51" w:rsidRPr="00376F51" w:rsidTr="00376F51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r w:rsidRPr="00376F51"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13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148 803,6</w:t>
            </w:r>
          </w:p>
        </w:tc>
      </w:tr>
      <w:tr w:rsidR="00376F51" w:rsidRPr="00376F51" w:rsidTr="00376F51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r w:rsidRPr="00376F51">
              <w:t xml:space="preserve">Национальная оборона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614,8</w:t>
            </w:r>
          </w:p>
        </w:tc>
      </w:tr>
      <w:tr w:rsidR="00376F51" w:rsidRPr="00376F51" w:rsidTr="00376F51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r w:rsidRPr="00376F51">
              <w:t>Мобилизационная и вневойсковая подготовка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514,9</w:t>
            </w:r>
          </w:p>
        </w:tc>
      </w:tr>
      <w:tr w:rsidR="00376F51" w:rsidRPr="00376F51" w:rsidTr="00376F51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r w:rsidRPr="00376F51">
              <w:t>Мобилизационная подготовка экономики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99,9</w:t>
            </w:r>
          </w:p>
        </w:tc>
      </w:tr>
      <w:tr w:rsidR="00376F51" w:rsidRPr="00376F51" w:rsidTr="00376F51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r w:rsidRPr="00376F51">
              <w:t>Национальная безопасность и правоохранительная деятельность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53 127,5</w:t>
            </w:r>
          </w:p>
        </w:tc>
      </w:tr>
      <w:tr w:rsidR="00376F51" w:rsidRPr="00376F51" w:rsidTr="00376F51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r w:rsidRPr="00376F51">
              <w:t>Гражданская оборона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7 469,2</w:t>
            </w:r>
          </w:p>
        </w:tc>
      </w:tr>
      <w:tr w:rsidR="00376F51" w:rsidRPr="00376F51" w:rsidTr="00376F51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r w:rsidRPr="00376F51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10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44 901,1</w:t>
            </w:r>
          </w:p>
        </w:tc>
      </w:tr>
      <w:tr w:rsidR="00376F51" w:rsidRPr="00376F51" w:rsidTr="00376F51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r w:rsidRPr="00376F51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14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757,2</w:t>
            </w:r>
          </w:p>
        </w:tc>
      </w:tr>
      <w:tr w:rsidR="00376F51" w:rsidRPr="00376F51" w:rsidTr="00376F51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r w:rsidRPr="00376F51">
              <w:t>Национальная экономика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33 905,3</w:t>
            </w:r>
          </w:p>
        </w:tc>
      </w:tr>
      <w:tr w:rsidR="00376F51" w:rsidRPr="00376F51" w:rsidTr="00376F51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r w:rsidRPr="00376F51">
              <w:t>Сельское хозяйство и рыболовство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21 495,8</w:t>
            </w:r>
          </w:p>
        </w:tc>
      </w:tr>
      <w:tr w:rsidR="00376F51" w:rsidRPr="00376F51" w:rsidTr="00376F51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r w:rsidRPr="00376F51">
              <w:t>Дорожное хозяйство (дорожные фонды)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1 888,5</w:t>
            </w:r>
          </w:p>
        </w:tc>
      </w:tr>
      <w:tr w:rsidR="00376F51" w:rsidRPr="00376F51" w:rsidTr="00376F51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r w:rsidRPr="00376F51">
              <w:lastRenderedPageBreak/>
              <w:t>Другие вопросы в области национальной экономики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12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10 521,0</w:t>
            </w:r>
          </w:p>
        </w:tc>
      </w:tr>
      <w:tr w:rsidR="00376F51" w:rsidRPr="00376F51" w:rsidTr="00376F51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r w:rsidRPr="00376F51">
              <w:t>Жилищно-коммунальное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80 651,2</w:t>
            </w:r>
          </w:p>
        </w:tc>
      </w:tr>
      <w:tr w:rsidR="00376F51" w:rsidRPr="00376F51" w:rsidTr="00376F51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r w:rsidRPr="00376F51">
              <w:t>Жилищное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200,0</w:t>
            </w:r>
          </w:p>
        </w:tc>
      </w:tr>
      <w:tr w:rsidR="00376F51" w:rsidRPr="00376F51" w:rsidTr="00376F51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r w:rsidRPr="00376F51"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64 150,6</w:t>
            </w:r>
          </w:p>
        </w:tc>
      </w:tr>
      <w:tr w:rsidR="00376F51" w:rsidRPr="00376F51" w:rsidTr="00376F51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r w:rsidRPr="00376F51">
              <w:t>Другие вопросы в области жилищно-коммунального хозяйства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16 300,6</w:t>
            </w:r>
          </w:p>
        </w:tc>
      </w:tr>
      <w:tr w:rsidR="00376F51" w:rsidRPr="00376F51" w:rsidTr="00376F51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r w:rsidRPr="00376F51">
              <w:t>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2 042 594,8</w:t>
            </w:r>
          </w:p>
        </w:tc>
      </w:tr>
      <w:tr w:rsidR="00376F51" w:rsidRPr="00376F51" w:rsidTr="00376F51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r w:rsidRPr="00376F51">
              <w:t>Дошкольное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832 032,0</w:t>
            </w:r>
          </w:p>
        </w:tc>
      </w:tr>
      <w:tr w:rsidR="00376F51" w:rsidRPr="00376F51" w:rsidTr="00376F51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r w:rsidRPr="00376F51"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932 234,6</w:t>
            </w:r>
          </w:p>
        </w:tc>
      </w:tr>
      <w:tr w:rsidR="00376F51" w:rsidRPr="00376F51" w:rsidTr="00376F51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r w:rsidRPr="00376F51">
              <w:t>Дополнительное образование детей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194 673,2</w:t>
            </w:r>
          </w:p>
        </w:tc>
      </w:tr>
      <w:tr w:rsidR="00376F51" w:rsidRPr="00376F51" w:rsidTr="00376F51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r w:rsidRPr="00376F51">
              <w:t xml:space="preserve">Молодежная политика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9 029,6</w:t>
            </w:r>
          </w:p>
        </w:tc>
      </w:tr>
      <w:tr w:rsidR="00376F51" w:rsidRPr="00376F51" w:rsidTr="00376F51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r w:rsidRPr="00376F51"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74 625,4</w:t>
            </w:r>
          </w:p>
        </w:tc>
      </w:tr>
      <w:tr w:rsidR="00376F51" w:rsidRPr="00376F51" w:rsidTr="00376F51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r w:rsidRPr="00376F51">
              <w:t xml:space="preserve">Культура, кинематография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114 566,7</w:t>
            </w:r>
          </w:p>
        </w:tc>
      </w:tr>
      <w:tr w:rsidR="00376F51" w:rsidRPr="00376F51" w:rsidTr="00376F51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r w:rsidRPr="00376F51">
              <w:t>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105 619,7</w:t>
            </w:r>
          </w:p>
        </w:tc>
      </w:tr>
      <w:tr w:rsidR="00376F51" w:rsidRPr="00376F51" w:rsidTr="00376F51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r w:rsidRPr="00376F51">
              <w:t xml:space="preserve">Другие вопросы в области культуры, кинематографии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8 947,0</w:t>
            </w:r>
          </w:p>
        </w:tc>
      </w:tr>
      <w:tr w:rsidR="00376F51" w:rsidRPr="00376F51" w:rsidTr="00376F51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r w:rsidRPr="00376F51">
              <w:t>Социальная политика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179 145,7</w:t>
            </w:r>
          </w:p>
        </w:tc>
      </w:tr>
      <w:tr w:rsidR="00376F51" w:rsidRPr="00376F51" w:rsidTr="00376F51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r w:rsidRPr="00376F51">
              <w:t>Пенсионное обеспечение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8 222,0</w:t>
            </w:r>
          </w:p>
        </w:tc>
      </w:tr>
      <w:tr w:rsidR="00376F51" w:rsidRPr="00376F51" w:rsidTr="00376F51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r w:rsidRPr="00376F51">
              <w:t>Социальное обеспечение населения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1 370,0</w:t>
            </w:r>
          </w:p>
        </w:tc>
      </w:tr>
      <w:tr w:rsidR="00376F51" w:rsidRPr="00376F51" w:rsidTr="00376F51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r w:rsidRPr="00376F51">
              <w:t>Охрана семьи и детства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157 063,2</w:t>
            </w:r>
          </w:p>
        </w:tc>
      </w:tr>
      <w:tr w:rsidR="00376F51" w:rsidRPr="00376F51" w:rsidTr="00376F51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r w:rsidRPr="00376F51">
              <w:t>Другие вопросы в области социальной политики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12 490,5</w:t>
            </w:r>
          </w:p>
        </w:tc>
      </w:tr>
      <w:tr w:rsidR="00376F51" w:rsidRPr="00376F51" w:rsidTr="00376F51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r w:rsidRPr="00376F51">
              <w:t>Физическая культура и спорт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275 611,4</w:t>
            </w:r>
          </w:p>
        </w:tc>
      </w:tr>
      <w:tr w:rsidR="00376F51" w:rsidRPr="00376F51" w:rsidTr="00376F51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r w:rsidRPr="00376F51">
              <w:t>Физическая 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50 710,3</w:t>
            </w:r>
          </w:p>
        </w:tc>
      </w:tr>
      <w:tr w:rsidR="00376F51" w:rsidRPr="00376F51" w:rsidTr="00376F51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r w:rsidRPr="00376F51">
              <w:t>Спорт высших достижений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220 407,2</w:t>
            </w:r>
          </w:p>
        </w:tc>
      </w:tr>
      <w:tr w:rsidR="00376F51" w:rsidRPr="00376F51" w:rsidTr="00376F51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r w:rsidRPr="00376F51">
              <w:t>Другие вопросы в области физической культуры и спорта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4 493,9</w:t>
            </w:r>
          </w:p>
        </w:tc>
      </w:tr>
      <w:tr w:rsidR="00376F51" w:rsidRPr="00376F51" w:rsidTr="00376F51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r w:rsidRPr="00376F51">
              <w:t>Средства массовой информации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3 021,2</w:t>
            </w:r>
          </w:p>
        </w:tc>
      </w:tr>
      <w:tr w:rsidR="00376F51" w:rsidRPr="00376F51" w:rsidTr="00376F51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r w:rsidRPr="00376F51">
              <w:t>Телевидение и радиовещание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1 498,6</w:t>
            </w:r>
          </w:p>
        </w:tc>
      </w:tr>
      <w:tr w:rsidR="00376F51" w:rsidRPr="00376F51" w:rsidTr="00376F51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r w:rsidRPr="00376F51">
              <w:t>Периодическая печать и издательства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1 522,6</w:t>
            </w:r>
          </w:p>
        </w:tc>
      </w:tr>
      <w:tr w:rsidR="00376F51" w:rsidRPr="00376F51" w:rsidTr="00376F51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r w:rsidRPr="00376F51">
              <w:t>Обслуживание государственного (муниципального) долга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41,3</w:t>
            </w:r>
          </w:p>
        </w:tc>
      </w:tr>
      <w:tr w:rsidR="00376F51" w:rsidRPr="00376F51" w:rsidTr="00376F51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r w:rsidRPr="00376F51">
              <w:t>Обслуживание государственного (муниципального) внутреннего долга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41,3</w:t>
            </w:r>
          </w:p>
        </w:tc>
      </w:tr>
      <w:tr w:rsidR="00376F51" w:rsidRPr="00376F51" w:rsidTr="00376F51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r w:rsidRPr="00376F51"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56 634,2</w:t>
            </w:r>
          </w:p>
        </w:tc>
      </w:tr>
      <w:tr w:rsidR="00376F51" w:rsidRPr="00376F51" w:rsidTr="00376F51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r w:rsidRPr="00376F51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5000,0</w:t>
            </w:r>
          </w:p>
        </w:tc>
      </w:tr>
      <w:tr w:rsidR="00376F51" w:rsidRPr="00376F51" w:rsidTr="00376F51"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r w:rsidRPr="00376F51">
              <w:t>Прочие межбюджетные трансферты общего характера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03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F51" w:rsidRPr="00376F51" w:rsidRDefault="00376F51" w:rsidP="00376F51">
            <w:pPr>
              <w:jc w:val="center"/>
            </w:pPr>
            <w:r w:rsidRPr="00376F51">
              <w:t>51 634,2</w:t>
            </w:r>
          </w:p>
        </w:tc>
      </w:tr>
    </w:tbl>
    <w:p w:rsidR="00C15B80" w:rsidRDefault="00C15B80" w:rsidP="003F356B"/>
    <w:p w:rsidR="00FD3576" w:rsidRDefault="00FD3576" w:rsidP="000A3E67"/>
    <w:p w:rsidR="000A3E67" w:rsidRDefault="000A3E67" w:rsidP="000A3E67">
      <w:r>
        <w:t xml:space="preserve">Заместитель главы муниципального образования, </w:t>
      </w:r>
    </w:p>
    <w:p w:rsidR="000A3E67" w:rsidRDefault="000A3E67" w:rsidP="000A3E67">
      <w:r>
        <w:t>начальник финансового управления</w:t>
      </w:r>
    </w:p>
    <w:p w:rsidR="000A3E67" w:rsidRDefault="000A3E67" w:rsidP="000A3E67">
      <w:r>
        <w:t xml:space="preserve">администрации </w:t>
      </w:r>
      <w:proofErr w:type="gramStart"/>
      <w:r>
        <w:t>муниципального</w:t>
      </w:r>
      <w:bookmarkStart w:id="0" w:name="_GoBack"/>
      <w:bookmarkEnd w:id="0"/>
      <w:proofErr w:type="gramEnd"/>
    </w:p>
    <w:p w:rsidR="00331AD8" w:rsidRDefault="000A3E67" w:rsidP="003F356B">
      <w:r>
        <w:t>образования Ейский район                                                                                        Е.В. Карпухина</w:t>
      </w:r>
    </w:p>
    <w:tbl>
      <w:tblPr>
        <w:tblW w:w="9657" w:type="dxa"/>
        <w:tblInd w:w="90" w:type="dxa"/>
        <w:tblLook w:val="04A0" w:firstRow="1" w:lastRow="0" w:firstColumn="1" w:lastColumn="0" w:noHBand="0" w:noVBand="1"/>
      </w:tblPr>
      <w:tblGrid>
        <w:gridCol w:w="4818"/>
        <w:gridCol w:w="4839"/>
      </w:tblGrid>
      <w:tr w:rsidR="003F356B" w:rsidTr="000A3E67">
        <w:trPr>
          <w:trHeight w:val="945"/>
        </w:trPr>
        <w:tc>
          <w:tcPr>
            <w:tcW w:w="4818" w:type="dxa"/>
            <w:vAlign w:val="center"/>
          </w:tcPr>
          <w:p w:rsidR="003F356B" w:rsidRDefault="003F356B"/>
        </w:tc>
        <w:tc>
          <w:tcPr>
            <w:tcW w:w="4839" w:type="dxa"/>
            <w:noWrap/>
            <w:vAlign w:val="center"/>
          </w:tcPr>
          <w:p w:rsidR="003F356B" w:rsidRDefault="003F356B" w:rsidP="008756A4">
            <w:pPr>
              <w:jc w:val="right"/>
            </w:pPr>
          </w:p>
        </w:tc>
      </w:tr>
    </w:tbl>
    <w:p w:rsidR="003F356B" w:rsidRDefault="003F356B"/>
    <w:sectPr w:rsidR="003F356B" w:rsidSect="00D028D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87B" w:rsidRDefault="00C9487B" w:rsidP="001D4CE8">
      <w:r>
        <w:separator/>
      </w:r>
    </w:p>
  </w:endnote>
  <w:endnote w:type="continuationSeparator" w:id="0">
    <w:p w:rsidR="00C9487B" w:rsidRDefault="00C9487B" w:rsidP="001D4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0B4" w:rsidRDefault="00D970B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0B4" w:rsidRDefault="00D970B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0B4" w:rsidRDefault="00D970B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87B" w:rsidRDefault="00C9487B" w:rsidP="001D4CE8">
      <w:r>
        <w:separator/>
      </w:r>
    </w:p>
  </w:footnote>
  <w:footnote w:type="continuationSeparator" w:id="0">
    <w:p w:rsidR="00C9487B" w:rsidRDefault="00C9487B" w:rsidP="001D4C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0B4" w:rsidRDefault="00D970B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3390900"/>
      <w:docPartObj>
        <w:docPartGallery w:val="Page Numbers (Top of Page)"/>
        <w:docPartUnique/>
      </w:docPartObj>
    </w:sdtPr>
    <w:sdtEndPr/>
    <w:sdtContent>
      <w:p w:rsidR="00D970B4" w:rsidRDefault="00D970B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6F51">
          <w:rPr>
            <w:noProof/>
          </w:rPr>
          <w:t>2</w:t>
        </w:r>
        <w:r>
          <w:fldChar w:fldCharType="end"/>
        </w:r>
      </w:p>
    </w:sdtContent>
  </w:sdt>
  <w:p w:rsidR="00D970B4" w:rsidRDefault="00D970B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0B4" w:rsidRDefault="00D970B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5F7"/>
    <w:rsid w:val="00032181"/>
    <w:rsid w:val="00050162"/>
    <w:rsid w:val="000610EA"/>
    <w:rsid w:val="00063D73"/>
    <w:rsid w:val="0008525E"/>
    <w:rsid w:val="00094917"/>
    <w:rsid w:val="000A3E67"/>
    <w:rsid w:val="000B186F"/>
    <w:rsid w:val="000D282A"/>
    <w:rsid w:val="00101648"/>
    <w:rsid w:val="001134A1"/>
    <w:rsid w:val="0013481B"/>
    <w:rsid w:val="001362EC"/>
    <w:rsid w:val="00137356"/>
    <w:rsid w:val="00146CB3"/>
    <w:rsid w:val="001673F4"/>
    <w:rsid w:val="001737E7"/>
    <w:rsid w:val="001913C4"/>
    <w:rsid w:val="001A4A09"/>
    <w:rsid w:val="001A6694"/>
    <w:rsid w:val="001D4CE8"/>
    <w:rsid w:val="001E61FB"/>
    <w:rsid w:val="00204D7F"/>
    <w:rsid w:val="002303B5"/>
    <w:rsid w:val="0024177A"/>
    <w:rsid w:val="00261C4E"/>
    <w:rsid w:val="00295E6F"/>
    <w:rsid w:val="002D2AF7"/>
    <w:rsid w:val="002E1C50"/>
    <w:rsid w:val="002E1FE4"/>
    <w:rsid w:val="002E7C61"/>
    <w:rsid w:val="002F53AB"/>
    <w:rsid w:val="00311608"/>
    <w:rsid w:val="00331AD8"/>
    <w:rsid w:val="00370179"/>
    <w:rsid w:val="003767FD"/>
    <w:rsid w:val="00376F51"/>
    <w:rsid w:val="003C7C63"/>
    <w:rsid w:val="003D5F41"/>
    <w:rsid w:val="003D7319"/>
    <w:rsid w:val="003F0439"/>
    <w:rsid w:val="003F356B"/>
    <w:rsid w:val="00400DB6"/>
    <w:rsid w:val="004113E3"/>
    <w:rsid w:val="004205F7"/>
    <w:rsid w:val="00470DC4"/>
    <w:rsid w:val="004743C5"/>
    <w:rsid w:val="00491A85"/>
    <w:rsid w:val="00493246"/>
    <w:rsid w:val="004A5EE9"/>
    <w:rsid w:val="004C4173"/>
    <w:rsid w:val="005009CE"/>
    <w:rsid w:val="00521DE2"/>
    <w:rsid w:val="005403FF"/>
    <w:rsid w:val="00545926"/>
    <w:rsid w:val="00555C67"/>
    <w:rsid w:val="00575141"/>
    <w:rsid w:val="00582952"/>
    <w:rsid w:val="005956CF"/>
    <w:rsid w:val="005A0F92"/>
    <w:rsid w:val="005A5B87"/>
    <w:rsid w:val="005C1212"/>
    <w:rsid w:val="005C28E1"/>
    <w:rsid w:val="005D0321"/>
    <w:rsid w:val="005D34BE"/>
    <w:rsid w:val="005D7AD1"/>
    <w:rsid w:val="0061501C"/>
    <w:rsid w:val="0061518A"/>
    <w:rsid w:val="0064657E"/>
    <w:rsid w:val="0065122C"/>
    <w:rsid w:val="00654716"/>
    <w:rsid w:val="006740C8"/>
    <w:rsid w:val="00675286"/>
    <w:rsid w:val="006935CB"/>
    <w:rsid w:val="006970D0"/>
    <w:rsid w:val="006C2757"/>
    <w:rsid w:val="006F523D"/>
    <w:rsid w:val="00713472"/>
    <w:rsid w:val="0072357D"/>
    <w:rsid w:val="00725E02"/>
    <w:rsid w:val="0074186C"/>
    <w:rsid w:val="00754CB4"/>
    <w:rsid w:val="00760B77"/>
    <w:rsid w:val="00773B1E"/>
    <w:rsid w:val="00775F5C"/>
    <w:rsid w:val="00776058"/>
    <w:rsid w:val="007E14FB"/>
    <w:rsid w:val="007F44ED"/>
    <w:rsid w:val="007F4E8D"/>
    <w:rsid w:val="007F606F"/>
    <w:rsid w:val="007F688B"/>
    <w:rsid w:val="0080236A"/>
    <w:rsid w:val="008163EF"/>
    <w:rsid w:val="008217F3"/>
    <w:rsid w:val="00826D56"/>
    <w:rsid w:val="00827CDD"/>
    <w:rsid w:val="008345BF"/>
    <w:rsid w:val="00854EE7"/>
    <w:rsid w:val="00865405"/>
    <w:rsid w:val="008756A4"/>
    <w:rsid w:val="00891C29"/>
    <w:rsid w:val="008B326C"/>
    <w:rsid w:val="008C6424"/>
    <w:rsid w:val="008F48BA"/>
    <w:rsid w:val="00907680"/>
    <w:rsid w:val="009963A4"/>
    <w:rsid w:val="00996B10"/>
    <w:rsid w:val="009B587E"/>
    <w:rsid w:val="009C7FB4"/>
    <w:rsid w:val="009E1FBE"/>
    <w:rsid w:val="00A23A2B"/>
    <w:rsid w:val="00A265D8"/>
    <w:rsid w:val="00A75D80"/>
    <w:rsid w:val="00A775BE"/>
    <w:rsid w:val="00A971BC"/>
    <w:rsid w:val="00AB7AE2"/>
    <w:rsid w:val="00AF0467"/>
    <w:rsid w:val="00AF0470"/>
    <w:rsid w:val="00B07E48"/>
    <w:rsid w:val="00B2466E"/>
    <w:rsid w:val="00B346EA"/>
    <w:rsid w:val="00B37295"/>
    <w:rsid w:val="00B43680"/>
    <w:rsid w:val="00B50DD5"/>
    <w:rsid w:val="00B60729"/>
    <w:rsid w:val="00B704EE"/>
    <w:rsid w:val="00B735AC"/>
    <w:rsid w:val="00B92B43"/>
    <w:rsid w:val="00BD2975"/>
    <w:rsid w:val="00BD3D38"/>
    <w:rsid w:val="00C13792"/>
    <w:rsid w:val="00C15B80"/>
    <w:rsid w:val="00C370CE"/>
    <w:rsid w:val="00C779B9"/>
    <w:rsid w:val="00C83CF5"/>
    <w:rsid w:val="00C8482D"/>
    <w:rsid w:val="00C86067"/>
    <w:rsid w:val="00C93D87"/>
    <w:rsid w:val="00C9487B"/>
    <w:rsid w:val="00CA51E7"/>
    <w:rsid w:val="00CE4FE9"/>
    <w:rsid w:val="00D028DE"/>
    <w:rsid w:val="00D30190"/>
    <w:rsid w:val="00D303D1"/>
    <w:rsid w:val="00D50616"/>
    <w:rsid w:val="00D5118A"/>
    <w:rsid w:val="00D75A94"/>
    <w:rsid w:val="00D970B4"/>
    <w:rsid w:val="00D97A60"/>
    <w:rsid w:val="00DD0CDF"/>
    <w:rsid w:val="00E07278"/>
    <w:rsid w:val="00E132D8"/>
    <w:rsid w:val="00E145A2"/>
    <w:rsid w:val="00E146B7"/>
    <w:rsid w:val="00E20805"/>
    <w:rsid w:val="00E20AC8"/>
    <w:rsid w:val="00E26800"/>
    <w:rsid w:val="00E37094"/>
    <w:rsid w:val="00E85DEE"/>
    <w:rsid w:val="00E9019B"/>
    <w:rsid w:val="00E97D00"/>
    <w:rsid w:val="00ED0F34"/>
    <w:rsid w:val="00EE5AE7"/>
    <w:rsid w:val="00F035BA"/>
    <w:rsid w:val="00F13622"/>
    <w:rsid w:val="00F53CDA"/>
    <w:rsid w:val="00F644F8"/>
    <w:rsid w:val="00FD3576"/>
    <w:rsid w:val="00FD562C"/>
    <w:rsid w:val="00FF3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4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0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D4CE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4C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D4CE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D4CE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4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0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D4CE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4C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D4CE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D4CE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9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2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22787-84F9-4C8F-8D5C-781F88F50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2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fonh1</dc:creator>
  <cp:keywords/>
  <dc:description/>
  <cp:lastModifiedBy>budget1</cp:lastModifiedBy>
  <cp:revision>147</cp:revision>
  <dcterms:created xsi:type="dcterms:W3CDTF">2017-03-17T13:03:00Z</dcterms:created>
  <dcterms:modified xsi:type="dcterms:W3CDTF">2024-03-11T07:18:00Z</dcterms:modified>
</cp:coreProperties>
</file>